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BF9FF89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1669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669E2" w:rsidRPr="001669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THE ENVIRONMENT: BASIC UNDERSTANDING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0B9858E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324A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FB61FA4" w14:textId="2F5D98B9" w:rsidR="001669E2" w:rsidRPr="001669E2" w:rsidRDefault="001669E2" w:rsidP="003369D4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669E2">
        <w:rPr>
          <w:rFonts w:ascii="Times New Roman" w:eastAsia="Times New Roman" w:hAnsi="Times New Roman" w:cs="Times New Roman"/>
          <w:sz w:val="24"/>
          <w:szCs w:val="24"/>
          <w:lang w:eastAsia="en-IN"/>
        </w:rPr>
        <w:t>Fill in the blanks with correct answer or appropriate word(s).</w:t>
      </w:r>
      <w:r w:rsidR="0059369D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</w:t>
      </w:r>
      <w:r w:rsidR="0059369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1x5=5</w:t>
      </w:r>
    </w:p>
    <w:p w14:paraId="0D912D67" w14:textId="6DE26636" w:rsidR="001669E2" w:rsidRDefault="001669E2" w:rsidP="003369D4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669E2">
        <w:rPr>
          <w:rFonts w:ascii="Times New Roman" w:hAnsi="Times New Roman" w:cs="Times New Roman"/>
          <w:sz w:val="24"/>
          <w:szCs w:val="24"/>
        </w:rPr>
        <w:t>Living organism of the biosphere consists of producers, consumers and …………………...</w:t>
      </w:r>
    </w:p>
    <w:p w14:paraId="180CEB7D" w14:textId="790063A8" w:rsidR="001669E2" w:rsidRDefault="001669E2" w:rsidP="003369D4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1669E2">
        <w:rPr>
          <w:rFonts w:ascii="Times New Roman" w:hAnsi="Times New Roman" w:cs="Times New Roman"/>
          <w:sz w:val="24"/>
          <w:szCs w:val="24"/>
        </w:rPr>
        <w:t>In the earth’s atmosphere, the relative volume of nitrogen constitutes the highest proportion (78.09%) followed by oxygen (20.95%), ………………………. and carbon dioxide (0.03%).</w:t>
      </w:r>
    </w:p>
    <w:p w14:paraId="7D169C03" w14:textId="27A32B7F" w:rsidR="003369D4" w:rsidRDefault="003369D4" w:rsidP="003369D4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D4">
        <w:rPr>
          <w:rFonts w:ascii="Times New Roman" w:hAnsi="Times New Roman" w:cs="Times New Roman"/>
          <w:sz w:val="24"/>
          <w:szCs w:val="24"/>
        </w:rPr>
        <w:t>The entire earth's weather phenomena occur within the………………………., which are known as the locus of weather, storms, and rain.</w:t>
      </w:r>
    </w:p>
    <w:p w14:paraId="491902F3" w14:textId="2ADBCCCB" w:rsidR="003369D4" w:rsidRDefault="003369D4" w:rsidP="003369D4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D4">
        <w:rPr>
          <w:rFonts w:ascii="Times New Roman" w:hAnsi="Times New Roman" w:cs="Times New Roman"/>
          <w:sz w:val="24"/>
          <w:szCs w:val="24"/>
        </w:rPr>
        <w:t>………………………. was used as an intermediate chemical in the production of carbamate insecticides at the Union Carbide Factory in Bhopal.</w:t>
      </w:r>
    </w:p>
    <w:p w14:paraId="07926368" w14:textId="19ABB894" w:rsidR="003369D4" w:rsidRDefault="003369D4" w:rsidP="003369D4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D4">
        <w:rPr>
          <w:rFonts w:ascii="Times New Roman" w:hAnsi="Times New Roman" w:cs="Times New Roman"/>
          <w:sz w:val="24"/>
          <w:szCs w:val="24"/>
        </w:rPr>
        <w:t>The hydrosphere covers 70% of Earth's surface, with 97% water in the seas, 2% in ……………….., 1% in freshwater (surface and ground water), and water vapour in the atmosphere.</w:t>
      </w:r>
    </w:p>
    <w:p w14:paraId="7857F876" w14:textId="2CF1D920" w:rsidR="003369D4" w:rsidRDefault="003369D4" w:rsidP="003369D4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3369D4">
        <w:rPr>
          <w:rFonts w:ascii="Times New Roman" w:hAnsi="Times New Roman" w:cs="Times New Roman"/>
          <w:sz w:val="24"/>
          <w:szCs w:val="24"/>
        </w:rPr>
        <w:t>Write the full form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1x5=5</w:t>
      </w:r>
    </w:p>
    <w:p w14:paraId="70B6C7FF" w14:textId="652471E0" w:rsidR="003369D4" w:rsidRDefault="003369D4" w:rsidP="003369D4">
      <w:pPr>
        <w:pStyle w:val="ListParagraph"/>
        <w:numPr>
          <w:ilvl w:val="0"/>
          <w:numId w:val="6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IPCC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iv) ITCZ</w:t>
      </w:r>
    </w:p>
    <w:p w14:paraId="47F7891C" w14:textId="0A8F1373" w:rsidR="003369D4" w:rsidRDefault="003369D4" w:rsidP="003369D4">
      <w:pPr>
        <w:pStyle w:val="ListParagraph"/>
        <w:numPr>
          <w:ilvl w:val="0"/>
          <w:numId w:val="6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v) CDM</w:t>
      </w:r>
    </w:p>
    <w:p w14:paraId="6A8D6541" w14:textId="421ECE08" w:rsidR="003369D4" w:rsidRDefault="003369D4" w:rsidP="003369D4">
      <w:pPr>
        <w:pStyle w:val="ListParagraph"/>
        <w:numPr>
          <w:ilvl w:val="0"/>
          <w:numId w:val="6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</w:t>
      </w:r>
    </w:p>
    <w:p w14:paraId="7E1DF52C" w14:textId="1BF2E70A" w:rsidR="003369D4" w:rsidRDefault="003369D4" w:rsidP="003369D4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3369D4">
        <w:rPr>
          <w:rFonts w:ascii="Times New Roman" w:hAnsi="Times New Roman" w:cs="Times New Roman"/>
          <w:sz w:val="24"/>
          <w:szCs w:val="24"/>
        </w:rPr>
        <w:t>Match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1x5=5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5"/>
        <w:gridCol w:w="4253"/>
      </w:tblGrid>
      <w:tr w:rsidR="003369D4" w14:paraId="6447F520" w14:textId="77777777" w:rsidTr="003369D4">
        <w:trPr>
          <w:trHeight w:val="295"/>
        </w:trPr>
        <w:tc>
          <w:tcPr>
            <w:tcW w:w="2725" w:type="dxa"/>
          </w:tcPr>
          <w:p w14:paraId="38D008C4" w14:textId="39959737" w:rsidR="003369D4" w:rsidRDefault="003369D4" w:rsidP="003369D4">
            <w:pPr>
              <w:pStyle w:val="ListParagraph"/>
              <w:numPr>
                <w:ilvl w:val="0"/>
                <w:numId w:val="6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Bio-piracy</w:t>
            </w:r>
          </w:p>
        </w:tc>
        <w:tc>
          <w:tcPr>
            <w:tcW w:w="4253" w:type="dxa"/>
          </w:tcPr>
          <w:p w14:paraId="1FED0E3D" w14:textId="4970DE59" w:rsidR="003369D4" w:rsidRDefault="003369D4" w:rsidP="003369D4">
            <w:pPr>
              <w:pStyle w:val="ListParagraph"/>
              <w:numPr>
                <w:ilvl w:val="0"/>
                <w:numId w:val="64"/>
              </w:numPr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A deposition of sediments along both sides of a glacier</w:t>
            </w:r>
          </w:p>
        </w:tc>
      </w:tr>
      <w:tr w:rsidR="003369D4" w14:paraId="48648C0F" w14:textId="77777777" w:rsidTr="003369D4">
        <w:trPr>
          <w:trHeight w:val="295"/>
        </w:trPr>
        <w:tc>
          <w:tcPr>
            <w:tcW w:w="2725" w:type="dxa"/>
          </w:tcPr>
          <w:p w14:paraId="3793CAF4" w14:textId="21869A9F" w:rsidR="003369D4" w:rsidRDefault="003369D4" w:rsidP="003369D4">
            <w:pPr>
              <w:pStyle w:val="ListParagraph"/>
              <w:numPr>
                <w:ilvl w:val="0"/>
                <w:numId w:val="6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Haber-Bosch process</w:t>
            </w:r>
          </w:p>
        </w:tc>
        <w:tc>
          <w:tcPr>
            <w:tcW w:w="4253" w:type="dxa"/>
          </w:tcPr>
          <w:p w14:paraId="3BDDD5EC" w14:textId="5C9595E1" w:rsidR="003369D4" w:rsidRDefault="003369D4" w:rsidP="003369D4">
            <w:pPr>
              <w:pStyle w:val="ListParagraph"/>
              <w:numPr>
                <w:ilvl w:val="0"/>
                <w:numId w:val="64"/>
              </w:numPr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Theft of biological materials by the process of patent</w:t>
            </w:r>
          </w:p>
        </w:tc>
      </w:tr>
      <w:tr w:rsidR="003369D4" w14:paraId="55B7BC9C" w14:textId="77777777" w:rsidTr="003369D4">
        <w:trPr>
          <w:trHeight w:val="295"/>
        </w:trPr>
        <w:tc>
          <w:tcPr>
            <w:tcW w:w="2725" w:type="dxa"/>
          </w:tcPr>
          <w:p w14:paraId="545E06AC" w14:textId="16C7EF06" w:rsidR="003369D4" w:rsidRDefault="003369D4" w:rsidP="003369D4">
            <w:pPr>
              <w:pStyle w:val="ListParagraph"/>
              <w:numPr>
                <w:ilvl w:val="0"/>
                <w:numId w:val="6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Lateral Moraines</w:t>
            </w:r>
          </w:p>
        </w:tc>
        <w:tc>
          <w:tcPr>
            <w:tcW w:w="4253" w:type="dxa"/>
          </w:tcPr>
          <w:p w14:paraId="3632CB8D" w14:textId="67C2C7FB" w:rsidR="003369D4" w:rsidRDefault="003369D4" w:rsidP="003369D4">
            <w:pPr>
              <w:pStyle w:val="ListParagraph"/>
              <w:numPr>
                <w:ilvl w:val="0"/>
                <w:numId w:val="64"/>
              </w:numPr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An exclusive right granted to an inventor for its product or process</w:t>
            </w:r>
          </w:p>
        </w:tc>
      </w:tr>
      <w:tr w:rsidR="003369D4" w14:paraId="177304CF" w14:textId="77777777" w:rsidTr="003369D4">
        <w:trPr>
          <w:trHeight w:val="295"/>
        </w:trPr>
        <w:tc>
          <w:tcPr>
            <w:tcW w:w="2725" w:type="dxa"/>
          </w:tcPr>
          <w:p w14:paraId="04CB8517" w14:textId="0FFED59E" w:rsidR="003369D4" w:rsidRDefault="003369D4" w:rsidP="003369D4">
            <w:pPr>
              <w:pStyle w:val="ListParagraph"/>
              <w:numPr>
                <w:ilvl w:val="0"/>
                <w:numId w:val="6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Alpine vegetation</w:t>
            </w:r>
          </w:p>
        </w:tc>
        <w:tc>
          <w:tcPr>
            <w:tcW w:w="4253" w:type="dxa"/>
          </w:tcPr>
          <w:p w14:paraId="0EBD83B9" w14:textId="2B2AB241" w:rsidR="003369D4" w:rsidRDefault="003369D4" w:rsidP="003369D4">
            <w:pPr>
              <w:pStyle w:val="ListParagraph"/>
              <w:numPr>
                <w:ilvl w:val="0"/>
                <w:numId w:val="64"/>
              </w:numPr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Producing synthetic fertilizers from N2 and H2 for use in agriculture</w:t>
            </w:r>
          </w:p>
        </w:tc>
      </w:tr>
      <w:tr w:rsidR="003369D4" w14:paraId="1502B910" w14:textId="77777777" w:rsidTr="003369D4">
        <w:trPr>
          <w:trHeight w:val="295"/>
        </w:trPr>
        <w:tc>
          <w:tcPr>
            <w:tcW w:w="2725" w:type="dxa"/>
          </w:tcPr>
          <w:p w14:paraId="328C404F" w14:textId="7CE4EB8E" w:rsidR="003369D4" w:rsidRDefault="003369D4" w:rsidP="003369D4">
            <w:pPr>
              <w:pStyle w:val="ListParagraph"/>
              <w:numPr>
                <w:ilvl w:val="0"/>
                <w:numId w:val="63"/>
              </w:numPr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Patent</w:t>
            </w:r>
          </w:p>
        </w:tc>
        <w:tc>
          <w:tcPr>
            <w:tcW w:w="4253" w:type="dxa"/>
          </w:tcPr>
          <w:p w14:paraId="498BD8A3" w14:textId="12D1629A" w:rsidR="003369D4" w:rsidRDefault="003369D4" w:rsidP="003369D4">
            <w:pPr>
              <w:pStyle w:val="ListParagraph"/>
              <w:numPr>
                <w:ilvl w:val="0"/>
                <w:numId w:val="64"/>
              </w:numPr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9D4">
              <w:rPr>
                <w:rFonts w:ascii="Times New Roman" w:hAnsi="Times New Roman" w:cs="Times New Roman"/>
                <w:sz w:val="24"/>
                <w:szCs w:val="24"/>
              </w:rPr>
              <w:t>Dominated by coniferous tree species having needle like structure leaves</w:t>
            </w:r>
          </w:p>
        </w:tc>
      </w:tr>
    </w:tbl>
    <w:p w14:paraId="48927445" w14:textId="77777777" w:rsidR="003369D4" w:rsidRDefault="003369D4" w:rsidP="003369D4">
      <w:pPr>
        <w:pStyle w:val="ListParagraph"/>
        <w:spacing w:after="0" w:line="240" w:lineRule="auto"/>
        <w:ind w:left="360" w:right="54"/>
        <w:rPr>
          <w:rFonts w:ascii="Times New Roman" w:hAnsi="Times New Roman" w:cs="Times New Roman"/>
          <w:sz w:val="24"/>
          <w:szCs w:val="24"/>
        </w:rPr>
      </w:pPr>
    </w:p>
    <w:p w14:paraId="2DD0BB4B" w14:textId="08039E57" w:rsidR="003369D4" w:rsidRDefault="003369D4" w:rsidP="003369D4">
      <w:pPr>
        <w:pStyle w:val="ListParagraph"/>
        <w:spacing w:after="0" w:line="240" w:lineRule="auto"/>
        <w:ind w:left="360"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1B73AB25" w14:textId="77777777" w:rsidR="003369D4" w:rsidRDefault="003369D4" w:rsidP="003369D4">
      <w:pPr>
        <w:pStyle w:val="ListParagraph"/>
        <w:spacing w:after="0" w:line="240" w:lineRule="auto"/>
        <w:ind w:left="360"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175CB" w14:textId="77777777" w:rsidR="003369D4" w:rsidRDefault="003369D4" w:rsidP="003369D4">
      <w:pPr>
        <w:pStyle w:val="ListParagraph"/>
        <w:spacing w:after="0" w:line="240" w:lineRule="auto"/>
        <w:ind w:left="360"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7934F" w14:textId="77777777" w:rsidR="003369D4" w:rsidRDefault="003369D4" w:rsidP="003369D4">
      <w:pPr>
        <w:pStyle w:val="ListParagraph"/>
        <w:spacing w:after="0" w:line="240" w:lineRule="auto"/>
        <w:ind w:left="360"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7C73A" w14:textId="1D4B5FA7" w:rsidR="003369D4" w:rsidRPr="000E0CBA" w:rsidRDefault="000E0CBA" w:rsidP="003369D4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>
        <w:rPr>
          <w:rFonts w:ascii="Times New Roman" w:hAnsi="Times New Roman" w:cs="Times New Roman"/>
          <w:b/>
          <w:bCs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b/>
          <w:bCs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 xml:space="preserve"> of the following statements: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1x5=5</w:t>
      </w:r>
    </w:p>
    <w:p w14:paraId="2A2B7B4C" w14:textId="032EA544" w:rsidR="000E0CBA" w:rsidRDefault="000E0CBA" w:rsidP="000E0CBA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Dissolution of a mineral occurs when the crystal lattice breaks down and separates into its component ions in water.</w:t>
      </w:r>
    </w:p>
    <w:p w14:paraId="488C0AFA" w14:textId="29305E3C" w:rsidR="000E0CBA" w:rsidRDefault="000E0CBA" w:rsidP="000E0CBA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Satellites used for communication, weather monitoring and research move around or are stationed in the stratosphere at particular altitude.</w:t>
      </w:r>
    </w:p>
    <w:p w14:paraId="1FFB2ACC" w14:textId="14F44090" w:rsidR="000E0CBA" w:rsidRDefault="000E0CBA" w:rsidP="000E0CBA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The hypoxic condition of the water makes it unsuitable for flora and fauna that have low oxygen requirements.</w:t>
      </w:r>
    </w:p>
    <w:p w14:paraId="44E48C7F" w14:textId="2656809E" w:rsidR="000E0CBA" w:rsidRDefault="000E0CBA" w:rsidP="000E0CBA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Due to lack of vertical convection, the stratosphere is quite stable; therefore, any materials or pollutants that enter this layer pose long-term hazards.</w:t>
      </w:r>
    </w:p>
    <w:p w14:paraId="4342508A" w14:textId="35B9CD9B" w:rsidR="000E0CBA" w:rsidRDefault="000E0CBA" w:rsidP="000E0CBA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A trademark is a distinguishing symbol that can be used to distinguish and identify one company's products from those of another offering similar products or services.</w:t>
      </w:r>
    </w:p>
    <w:p w14:paraId="319D160E" w14:textId="6E97FAAA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Define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3B2073F6" w14:textId="703359AF" w:rsidR="000E0CBA" w:rsidRDefault="000E0CBA" w:rsidP="000E0CBA">
      <w:pPr>
        <w:pStyle w:val="ListParagraph"/>
        <w:numPr>
          <w:ilvl w:val="0"/>
          <w:numId w:val="6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Ecological poverty</w:t>
      </w:r>
    </w:p>
    <w:p w14:paraId="182734D4" w14:textId="55475C81" w:rsidR="000E0CBA" w:rsidRDefault="000E0CBA" w:rsidP="000E0CBA">
      <w:pPr>
        <w:pStyle w:val="ListParagraph"/>
        <w:numPr>
          <w:ilvl w:val="0"/>
          <w:numId w:val="6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Kuznets curve</w:t>
      </w:r>
    </w:p>
    <w:p w14:paraId="0B118648" w14:textId="53CA3E35" w:rsidR="000E0CBA" w:rsidRDefault="000E0CBA" w:rsidP="000E0CBA">
      <w:pPr>
        <w:pStyle w:val="ListParagraph"/>
        <w:numPr>
          <w:ilvl w:val="0"/>
          <w:numId w:val="6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Economic services</w:t>
      </w:r>
    </w:p>
    <w:p w14:paraId="5B89C79F" w14:textId="72A1A98F" w:rsidR="000E0CBA" w:rsidRDefault="000E0CBA" w:rsidP="000E0CBA">
      <w:pPr>
        <w:pStyle w:val="ListParagraph"/>
        <w:numPr>
          <w:ilvl w:val="0"/>
          <w:numId w:val="6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Ecological security</w:t>
      </w:r>
    </w:p>
    <w:p w14:paraId="7B403445" w14:textId="4A229656" w:rsidR="000E0CBA" w:rsidRDefault="000E0CBA" w:rsidP="000E0CBA">
      <w:pPr>
        <w:pStyle w:val="ListParagraph"/>
        <w:numPr>
          <w:ilvl w:val="0"/>
          <w:numId w:val="66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Pollution haven hypothesis</w:t>
      </w:r>
    </w:p>
    <w:p w14:paraId="358671F9" w14:textId="419018A9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Differentiate between grazing food chain and detritus food chain.</w:t>
      </w:r>
      <w:r w:rsidR="0059369D">
        <w:rPr>
          <w:rFonts w:ascii="Times New Roman" w:hAnsi="Times New Roman" w:cs="Times New Roman"/>
          <w:sz w:val="24"/>
          <w:szCs w:val="24"/>
        </w:rPr>
        <w:t xml:space="preserve">      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0222FF1" w14:textId="01D5AFB5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Why EIA is required for any major development projects? How does EIA aid to decision-making?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9369D" w:rsidRPr="0059369D">
        <w:rPr>
          <w:rFonts w:ascii="Times New Roman" w:hAnsi="Times New Roman" w:cs="Times New Roman"/>
          <w:b/>
          <w:bCs/>
          <w:sz w:val="24"/>
          <w:szCs w:val="24"/>
        </w:rPr>
        <w:t>2+3=5</w:t>
      </w:r>
    </w:p>
    <w:p w14:paraId="3FF6DC52" w14:textId="621D30A1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Explain the sources and health effects of air pollutants.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9E579AC" w14:textId="0D242803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Explain the four seasons of India and its associated weather systems.</w:t>
      </w:r>
      <w:r w:rsidR="0059369D">
        <w:rPr>
          <w:rFonts w:ascii="Times New Roman" w:hAnsi="Times New Roman" w:cs="Times New Roman"/>
          <w:sz w:val="24"/>
          <w:szCs w:val="24"/>
        </w:rPr>
        <w:t xml:space="preserve">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F27690" w14:textId="284B7361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Describe the processes involved in carbon cycle with diagrammatic representation.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3C1DCA5" w14:textId="6F772AB8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Explain five fundamental process of chemical weathering of rocks and minerals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B5E4A55" w14:textId="0880EA60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What is biodiversity? Can human being survive on earth without insects? Justify your answer.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1+5=6</w:t>
      </w:r>
    </w:p>
    <w:p w14:paraId="2AE5F282" w14:textId="2C38CCB7" w:rsidR="000E0CBA" w:rsidRDefault="000E0CBA" w:rsidP="000E0CBA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0E0CBA">
        <w:rPr>
          <w:rFonts w:ascii="Times New Roman" w:hAnsi="Times New Roman" w:cs="Times New Roman"/>
          <w:sz w:val="24"/>
          <w:szCs w:val="24"/>
        </w:rPr>
        <w:t>What is climate change? Explain the impact on climate change on human life and biodiversity.</w:t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</w:r>
      <w:r w:rsidR="0059369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9369D">
        <w:rPr>
          <w:rFonts w:ascii="Times New Roman" w:hAnsi="Times New Roman" w:cs="Times New Roman"/>
          <w:b/>
          <w:bCs/>
          <w:sz w:val="24"/>
          <w:szCs w:val="24"/>
        </w:rPr>
        <w:t>1+5=6</w:t>
      </w:r>
    </w:p>
    <w:p w14:paraId="5B7E006C" w14:textId="77777777" w:rsidR="00635635" w:rsidRDefault="00635635" w:rsidP="00635635">
      <w:pPr>
        <w:pStyle w:val="ListParagraph"/>
        <w:spacing w:after="0" w:line="240" w:lineRule="auto"/>
        <w:ind w:left="36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23DF4189" w14:textId="58E0DB92" w:rsidR="00635635" w:rsidRPr="000E0CBA" w:rsidRDefault="00635635" w:rsidP="00635635">
      <w:pPr>
        <w:pStyle w:val="ListParagraph"/>
        <w:spacing w:after="0" w:line="240" w:lineRule="auto"/>
        <w:ind w:left="36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635635" w:rsidRPr="000E0CBA" w:rsidSect="00B0323A">
      <w:pgSz w:w="16838" w:h="11906" w:orient="landscape"/>
      <w:pgMar w:top="142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47D"/>
    <w:multiLevelType w:val="hybridMultilevel"/>
    <w:tmpl w:val="4A4EEDC2"/>
    <w:lvl w:ilvl="0" w:tplc="F474ADB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0F556C3"/>
    <w:multiLevelType w:val="hybridMultilevel"/>
    <w:tmpl w:val="64CA313C"/>
    <w:lvl w:ilvl="0" w:tplc="FFBA3D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B70832"/>
    <w:multiLevelType w:val="hybridMultilevel"/>
    <w:tmpl w:val="BBF65C46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7B483E"/>
    <w:multiLevelType w:val="hybridMultilevel"/>
    <w:tmpl w:val="69B60A5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E8815C9"/>
    <w:multiLevelType w:val="hybridMultilevel"/>
    <w:tmpl w:val="C31451AA"/>
    <w:lvl w:ilvl="0" w:tplc="FDECE2F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CED51DB"/>
    <w:multiLevelType w:val="hybridMultilevel"/>
    <w:tmpl w:val="8FDC6246"/>
    <w:lvl w:ilvl="0" w:tplc="FFBA3D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0114878">
    <w:abstractNumId w:val="50"/>
  </w:num>
  <w:num w:numId="2" w16cid:durableId="430397708">
    <w:abstractNumId w:val="52"/>
  </w:num>
  <w:num w:numId="3" w16cid:durableId="214509401">
    <w:abstractNumId w:val="61"/>
  </w:num>
  <w:num w:numId="4" w16cid:durableId="354498416">
    <w:abstractNumId w:val="55"/>
  </w:num>
  <w:num w:numId="5" w16cid:durableId="1742561299">
    <w:abstractNumId w:val="28"/>
  </w:num>
  <w:num w:numId="6" w16cid:durableId="524515582">
    <w:abstractNumId w:val="17"/>
  </w:num>
  <w:num w:numId="7" w16cid:durableId="2016303034">
    <w:abstractNumId w:val="9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46"/>
  </w:num>
  <w:num w:numId="11" w16cid:durableId="883912357">
    <w:abstractNumId w:val="59"/>
  </w:num>
  <w:num w:numId="12" w16cid:durableId="1674069099">
    <w:abstractNumId w:val="13"/>
  </w:num>
  <w:num w:numId="13" w16cid:durableId="703293326">
    <w:abstractNumId w:val="32"/>
  </w:num>
  <w:num w:numId="14" w16cid:durableId="1122843402">
    <w:abstractNumId w:val="14"/>
  </w:num>
  <w:num w:numId="15" w16cid:durableId="1826778718">
    <w:abstractNumId w:val="30"/>
  </w:num>
  <w:num w:numId="16" w16cid:durableId="1128937327">
    <w:abstractNumId w:val="8"/>
  </w:num>
  <w:num w:numId="17" w16cid:durableId="2129222">
    <w:abstractNumId w:val="58"/>
  </w:num>
  <w:num w:numId="18" w16cid:durableId="68894306">
    <w:abstractNumId w:val="10"/>
  </w:num>
  <w:num w:numId="19" w16cid:durableId="1040931370">
    <w:abstractNumId w:val="18"/>
  </w:num>
  <w:num w:numId="20" w16cid:durableId="1357730999">
    <w:abstractNumId w:val="45"/>
  </w:num>
  <w:num w:numId="21" w16cid:durableId="1217938096">
    <w:abstractNumId w:val="12"/>
  </w:num>
  <w:num w:numId="22" w16cid:durableId="2141339350">
    <w:abstractNumId w:val="39"/>
  </w:num>
  <w:num w:numId="23" w16cid:durableId="369573489">
    <w:abstractNumId w:val="21"/>
  </w:num>
  <w:num w:numId="24" w16cid:durableId="252471204">
    <w:abstractNumId w:val="24"/>
  </w:num>
  <w:num w:numId="25" w16cid:durableId="438717253">
    <w:abstractNumId w:val="38"/>
  </w:num>
  <w:num w:numId="26" w16cid:durableId="1070615669">
    <w:abstractNumId w:val="51"/>
  </w:num>
  <w:num w:numId="27" w16cid:durableId="1761831156">
    <w:abstractNumId w:val="56"/>
  </w:num>
  <w:num w:numId="28" w16cid:durableId="2093622839">
    <w:abstractNumId w:val="33"/>
  </w:num>
  <w:num w:numId="29" w16cid:durableId="99880485">
    <w:abstractNumId w:val="4"/>
  </w:num>
  <w:num w:numId="30" w16cid:durableId="1324508742">
    <w:abstractNumId w:val="63"/>
  </w:num>
  <w:num w:numId="31" w16cid:durableId="206377022">
    <w:abstractNumId w:val="48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65"/>
  </w:num>
  <w:num w:numId="35" w16cid:durableId="683435195">
    <w:abstractNumId w:val="34"/>
  </w:num>
  <w:num w:numId="36" w16cid:durableId="364335673">
    <w:abstractNumId w:val="7"/>
  </w:num>
  <w:num w:numId="37" w16cid:durableId="1578008442">
    <w:abstractNumId w:val="57"/>
  </w:num>
  <w:num w:numId="38" w16cid:durableId="227805846">
    <w:abstractNumId w:val="40"/>
  </w:num>
  <w:num w:numId="39" w16cid:durableId="443502715">
    <w:abstractNumId w:val="11"/>
  </w:num>
  <w:num w:numId="40" w16cid:durableId="1386028145">
    <w:abstractNumId w:val="29"/>
  </w:num>
  <w:num w:numId="41" w16cid:durableId="1727602202">
    <w:abstractNumId w:val="62"/>
  </w:num>
  <w:num w:numId="42" w16cid:durableId="14549870">
    <w:abstractNumId w:val="60"/>
  </w:num>
  <w:num w:numId="43" w16cid:durableId="2050569423">
    <w:abstractNumId w:val="35"/>
  </w:num>
  <w:num w:numId="44" w16cid:durableId="1829899929">
    <w:abstractNumId w:val="19"/>
  </w:num>
  <w:num w:numId="45" w16cid:durableId="689259686">
    <w:abstractNumId w:val="41"/>
  </w:num>
  <w:num w:numId="46" w16cid:durableId="856580506">
    <w:abstractNumId w:val="6"/>
  </w:num>
  <w:num w:numId="47" w16cid:durableId="1726101429">
    <w:abstractNumId w:val="43"/>
  </w:num>
  <w:num w:numId="48" w16cid:durableId="1199658418">
    <w:abstractNumId w:val="53"/>
  </w:num>
  <w:num w:numId="49" w16cid:durableId="1680352228">
    <w:abstractNumId w:val="23"/>
  </w:num>
  <w:num w:numId="50" w16cid:durableId="408581877">
    <w:abstractNumId w:val="20"/>
  </w:num>
  <w:num w:numId="51" w16cid:durableId="707098195">
    <w:abstractNumId w:val="5"/>
  </w:num>
  <w:num w:numId="52" w16cid:durableId="685131520">
    <w:abstractNumId w:val="42"/>
  </w:num>
  <w:num w:numId="53" w16cid:durableId="969436471">
    <w:abstractNumId w:val="22"/>
  </w:num>
  <w:num w:numId="54" w16cid:durableId="130559230">
    <w:abstractNumId w:val="31"/>
  </w:num>
  <w:num w:numId="55" w16cid:durableId="697122916">
    <w:abstractNumId w:val="2"/>
  </w:num>
  <w:num w:numId="56" w16cid:durableId="1155756282">
    <w:abstractNumId w:val="1"/>
  </w:num>
  <w:num w:numId="57" w16cid:durableId="1207452683">
    <w:abstractNumId w:val="44"/>
  </w:num>
  <w:num w:numId="58" w16cid:durableId="291789609">
    <w:abstractNumId w:val="49"/>
  </w:num>
  <w:num w:numId="59" w16cid:durableId="169176595">
    <w:abstractNumId w:val="3"/>
  </w:num>
  <w:num w:numId="60" w16cid:durableId="1762601911">
    <w:abstractNumId w:val="47"/>
  </w:num>
  <w:num w:numId="61" w16cid:durableId="1609702452">
    <w:abstractNumId w:val="27"/>
  </w:num>
  <w:num w:numId="62" w16cid:durableId="1818302218">
    <w:abstractNumId w:val="64"/>
  </w:num>
  <w:num w:numId="63" w16cid:durableId="1804882041">
    <w:abstractNumId w:val="54"/>
  </w:num>
  <w:num w:numId="64" w16cid:durableId="299769422">
    <w:abstractNumId w:val="26"/>
  </w:num>
  <w:num w:numId="65" w16cid:durableId="1284532464">
    <w:abstractNumId w:val="0"/>
  </w:num>
  <w:num w:numId="66" w16cid:durableId="18359486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24A9"/>
    <w:rsid w:val="00037EC3"/>
    <w:rsid w:val="000411A0"/>
    <w:rsid w:val="000C4B4B"/>
    <w:rsid w:val="000D781B"/>
    <w:rsid w:val="000E0CBA"/>
    <w:rsid w:val="000F1CA5"/>
    <w:rsid w:val="00113F0E"/>
    <w:rsid w:val="00157C96"/>
    <w:rsid w:val="001669E2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30F31"/>
    <w:rsid w:val="003369D4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69D"/>
    <w:rsid w:val="00593FDE"/>
    <w:rsid w:val="0059554E"/>
    <w:rsid w:val="00632136"/>
    <w:rsid w:val="00635635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23</cp:revision>
  <cp:lastPrinted>2023-09-13T04:42:00Z</cp:lastPrinted>
  <dcterms:created xsi:type="dcterms:W3CDTF">2022-06-07T13:17:00Z</dcterms:created>
  <dcterms:modified xsi:type="dcterms:W3CDTF">2023-10-09T12:08:00Z</dcterms:modified>
</cp:coreProperties>
</file>